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27D2" w14:textId="77777777"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14:paraId="097864B5" w14:textId="0C1DF287" w:rsidR="002A558A" w:rsidRPr="005153B4" w:rsidRDefault="00DD6EE2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Алейниковского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14:paraId="6ABC16D1" w14:textId="77777777"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14:paraId="4CC4506D" w14:textId="77777777"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14:paraId="224E5325" w14:textId="77777777"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14:paraId="31D87B59" w14:textId="77777777"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14:paraId="5900D50E" w14:textId="77777777"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A5E1E" w14:textId="57F127CC"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461342">
        <w:rPr>
          <w:rFonts w:ascii="Arial" w:hAnsi="Arial" w:cs="Arial"/>
          <w:sz w:val="24"/>
          <w:szCs w:val="24"/>
          <w:lang w:eastAsia="ar-SA"/>
        </w:rPr>
        <w:t>24</w:t>
      </w:r>
      <w:r w:rsidR="00061E4F">
        <w:rPr>
          <w:rFonts w:ascii="Arial" w:hAnsi="Arial" w:cs="Arial"/>
          <w:sz w:val="24"/>
          <w:szCs w:val="24"/>
          <w:lang w:eastAsia="ar-SA"/>
        </w:rPr>
        <w:t>.01.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461342">
        <w:rPr>
          <w:rFonts w:ascii="Arial" w:hAnsi="Arial" w:cs="Arial"/>
          <w:sz w:val="24"/>
          <w:szCs w:val="24"/>
          <w:lang w:eastAsia="ar-SA"/>
        </w:rPr>
        <w:t>5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>года №</w:t>
      </w:r>
      <w:r w:rsidR="00DD6EE2">
        <w:rPr>
          <w:rFonts w:ascii="Arial" w:hAnsi="Arial" w:cs="Arial"/>
          <w:sz w:val="24"/>
          <w:szCs w:val="24"/>
          <w:lang w:eastAsia="ar-SA"/>
        </w:rPr>
        <w:t>1</w:t>
      </w:r>
      <w:r w:rsidR="00461342">
        <w:rPr>
          <w:rFonts w:ascii="Arial" w:hAnsi="Arial" w:cs="Arial"/>
          <w:sz w:val="24"/>
          <w:szCs w:val="24"/>
          <w:lang w:eastAsia="ar-SA"/>
        </w:rPr>
        <w:t>1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14:paraId="12F96B2F" w14:textId="3E2D12A4" w:rsidR="002A558A" w:rsidRPr="005153B4" w:rsidRDefault="00352DE6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х.Украинский</w:t>
      </w:r>
      <w:proofErr w:type="spellEnd"/>
    </w:p>
    <w:p w14:paraId="0591AC17" w14:textId="77777777"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083A2CE" w14:textId="09F97111"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  <w:lang w:eastAsia="ar-SA"/>
        </w:rPr>
        <w:t>Алейниковского</w:t>
      </w:r>
      <w:proofErr w:type="spellEnd"/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14:paraId="430CD3D6" w14:textId="77777777" w:rsidR="00DD6EE2" w:rsidRDefault="00DD6EE2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2C273EB1" w14:textId="2EEFF2A6" w:rsidR="002A558A" w:rsidRPr="005153B4" w:rsidRDefault="00D50EF9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6EE2"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 xml:space="preserve">етствии </w:t>
      </w:r>
      <w:proofErr w:type="gramStart"/>
      <w:r w:rsidR="00096498" w:rsidRPr="005153B4">
        <w:rPr>
          <w:rFonts w:ascii="Arial" w:hAnsi="Arial" w:cs="Arial"/>
          <w:sz w:val="24"/>
          <w:szCs w:val="24"/>
        </w:rPr>
        <w:t>с  Уставом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89CDF65" w14:textId="77777777"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5331064" w14:textId="77777777"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14:paraId="030898FC" w14:textId="3CFC8EF9"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53B4">
        <w:rPr>
          <w:rFonts w:ascii="Arial" w:hAnsi="Arial" w:cs="Arial"/>
          <w:sz w:val="24"/>
          <w:szCs w:val="24"/>
        </w:rPr>
        <w:t>1 .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Создать комиссию по </w:t>
      </w:r>
      <w:proofErr w:type="gramStart"/>
      <w:r w:rsidRPr="005153B4">
        <w:rPr>
          <w:rFonts w:ascii="Arial" w:hAnsi="Arial" w:cs="Arial"/>
          <w:sz w:val="24"/>
          <w:szCs w:val="24"/>
        </w:rPr>
        <w:t>профилактике  терроризма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14:paraId="7BE1A80D" w14:textId="36A6812E"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</w:t>
      </w:r>
      <w:proofErr w:type="gramStart"/>
      <w:r w:rsidR="00DC0076" w:rsidRPr="005153B4">
        <w:rPr>
          <w:rFonts w:ascii="Arial" w:hAnsi="Arial" w:cs="Arial"/>
          <w:sz w:val="24"/>
          <w:szCs w:val="24"/>
        </w:rPr>
        <w:t>профилактике  терроризма</w:t>
      </w:r>
      <w:proofErr w:type="gramEnd"/>
      <w:r w:rsidR="00DC0076" w:rsidRPr="005153B4">
        <w:rPr>
          <w:rFonts w:ascii="Arial" w:hAnsi="Arial" w:cs="Arial"/>
          <w:sz w:val="24"/>
          <w:szCs w:val="24"/>
        </w:rPr>
        <w:t xml:space="preserve">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14:paraId="1AF8F6E2" w14:textId="73BC8A6D"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A558A" w:rsidRPr="005153B4">
        <w:rPr>
          <w:rFonts w:ascii="Arial" w:hAnsi="Arial" w:cs="Arial"/>
          <w:sz w:val="24"/>
          <w:szCs w:val="24"/>
        </w:rPr>
        <w:t xml:space="preserve">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</w:t>
      </w:r>
      <w:proofErr w:type="gramEnd"/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14:paraId="5C2405C1" w14:textId="74C09B84" w:rsidR="0064005A" w:rsidRPr="00232DF3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4. </w:t>
      </w:r>
      <w:r w:rsidRPr="00232DF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9638DE" w:rsidRPr="00232DF3">
        <w:rPr>
          <w:rFonts w:ascii="Arial" w:hAnsi="Arial" w:cs="Arial"/>
          <w:sz w:val="24"/>
          <w:szCs w:val="24"/>
        </w:rPr>
        <w:t xml:space="preserve"> </w:t>
      </w:r>
      <w:r w:rsidRPr="00232DF3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461342">
        <w:rPr>
          <w:rFonts w:ascii="Arial" w:hAnsi="Arial" w:cs="Arial"/>
          <w:sz w:val="24"/>
          <w:szCs w:val="24"/>
        </w:rPr>
        <w:t>30</w:t>
      </w:r>
      <w:r w:rsidR="00AD55FF" w:rsidRPr="00232DF3">
        <w:rPr>
          <w:rFonts w:ascii="Arial" w:hAnsi="Arial" w:cs="Arial"/>
          <w:sz w:val="24"/>
          <w:szCs w:val="24"/>
        </w:rPr>
        <w:t>.01.2024</w:t>
      </w:r>
      <w:r w:rsidRPr="00232DF3">
        <w:rPr>
          <w:rFonts w:ascii="Arial" w:hAnsi="Arial" w:cs="Arial"/>
          <w:sz w:val="24"/>
          <w:szCs w:val="24"/>
        </w:rPr>
        <w:t xml:space="preserve"> года №</w:t>
      </w:r>
      <w:r w:rsidR="00461342">
        <w:rPr>
          <w:rFonts w:ascii="Arial" w:hAnsi="Arial" w:cs="Arial"/>
          <w:sz w:val="24"/>
          <w:szCs w:val="24"/>
        </w:rPr>
        <w:t>13</w:t>
      </w:r>
      <w:r w:rsidRPr="00232DF3">
        <w:rPr>
          <w:rFonts w:ascii="Arial" w:hAnsi="Arial" w:cs="Arial"/>
          <w:sz w:val="24"/>
          <w:szCs w:val="24"/>
        </w:rPr>
        <w:t xml:space="preserve"> «</w:t>
      </w:r>
      <w:r w:rsidR="00461342">
        <w:rPr>
          <w:rFonts w:ascii="Arial" w:hAnsi="Arial" w:cs="Arial"/>
          <w:sz w:val="24"/>
          <w:szCs w:val="24"/>
          <w:lang w:eastAsia="ar-SA"/>
        </w:rPr>
        <w:t xml:space="preserve">О создании комиссии </w:t>
      </w:r>
      <w:r w:rsidR="00A75A32" w:rsidRPr="00232DF3">
        <w:rPr>
          <w:rFonts w:ascii="Arial" w:hAnsi="Arial" w:cs="Arial"/>
          <w:sz w:val="24"/>
          <w:szCs w:val="24"/>
        </w:rPr>
        <w:t>по профилактике терроризма и экстремизма</w:t>
      </w:r>
      <w:r w:rsidR="00461342">
        <w:rPr>
          <w:rFonts w:ascii="Arial" w:hAnsi="Arial" w:cs="Arial"/>
          <w:sz w:val="24"/>
          <w:szCs w:val="24"/>
        </w:rPr>
        <w:t>, а также минимизации и ликвидации последствий проявлений терроризма и экстремизма</w:t>
      </w:r>
      <w:r w:rsidR="00A75A32" w:rsidRPr="00232DF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A75A32" w:rsidRPr="00232D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32DF3">
        <w:rPr>
          <w:rFonts w:ascii="Arial" w:hAnsi="Arial" w:cs="Arial"/>
          <w:sz w:val="24"/>
          <w:szCs w:val="24"/>
          <w:lang w:eastAsia="ar-SA"/>
        </w:rPr>
        <w:t>» признать утратившим силу.</w:t>
      </w:r>
    </w:p>
    <w:p w14:paraId="6CFDAC28" w14:textId="6701B56A" w:rsidR="00356E50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F3">
        <w:rPr>
          <w:rFonts w:ascii="Arial" w:hAnsi="Arial" w:cs="Arial"/>
          <w:sz w:val="24"/>
          <w:szCs w:val="24"/>
        </w:rPr>
        <w:t>5</w:t>
      </w:r>
      <w:r w:rsidR="002A558A" w:rsidRPr="00232DF3">
        <w:rPr>
          <w:rFonts w:ascii="Arial" w:hAnsi="Arial" w:cs="Arial"/>
          <w:sz w:val="24"/>
          <w:szCs w:val="24"/>
        </w:rPr>
        <w:t>.</w:t>
      </w:r>
      <w:r w:rsidR="00356E50" w:rsidRPr="00232DF3">
        <w:rPr>
          <w:rFonts w:ascii="Arial" w:hAnsi="Arial" w:cs="Arial"/>
          <w:sz w:val="24"/>
          <w:szCs w:val="24"/>
        </w:rPr>
        <w:t xml:space="preserve"> </w:t>
      </w:r>
      <w:r w:rsidR="002A558A" w:rsidRPr="00232DF3">
        <w:rPr>
          <w:rFonts w:ascii="Arial" w:hAnsi="Arial" w:cs="Arial"/>
          <w:sz w:val="24"/>
          <w:szCs w:val="24"/>
        </w:rPr>
        <w:t>Контроль</w:t>
      </w:r>
      <w:r w:rsidR="00755C7E" w:rsidRPr="00232DF3">
        <w:rPr>
          <w:rFonts w:ascii="Arial" w:hAnsi="Arial" w:cs="Arial"/>
          <w:sz w:val="24"/>
          <w:szCs w:val="24"/>
        </w:rPr>
        <w:t xml:space="preserve"> за</w:t>
      </w:r>
      <w:r w:rsidR="002A558A" w:rsidRPr="00232DF3">
        <w:rPr>
          <w:rFonts w:ascii="Arial" w:hAnsi="Arial" w:cs="Arial"/>
          <w:sz w:val="24"/>
          <w:szCs w:val="24"/>
        </w:rPr>
        <w:t xml:space="preserve"> исполне</w:t>
      </w:r>
      <w:r w:rsidR="00356E50" w:rsidRPr="00232DF3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232DF3">
        <w:rPr>
          <w:rFonts w:ascii="Arial" w:hAnsi="Arial" w:cs="Arial"/>
          <w:sz w:val="24"/>
          <w:szCs w:val="24"/>
        </w:rPr>
        <w:t>возложить на главу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14:paraId="5AC25BB6" w14:textId="77777777"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682"/>
        <w:gridCol w:w="3238"/>
      </w:tblGrid>
      <w:tr w:rsidR="005153B4" w:rsidRPr="005153B4" w14:paraId="192C2BA0" w14:textId="77777777" w:rsidTr="005153B4">
        <w:tc>
          <w:tcPr>
            <w:tcW w:w="3794" w:type="dxa"/>
          </w:tcPr>
          <w:p w14:paraId="6D454595" w14:textId="69DD094C" w:rsidR="005153B4" w:rsidRPr="005153B4" w:rsidRDefault="002433EE" w:rsidP="002433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2" w:type="dxa"/>
          </w:tcPr>
          <w:p w14:paraId="158B579F" w14:textId="77777777"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DAD3738" w14:textId="04B34B31" w:rsidR="005153B4" w:rsidRPr="005153B4" w:rsidRDefault="00DD6EE2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Е.А.Венжега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14:paraId="4E924927" w14:textId="77777777" w:rsidR="00C9250B" w:rsidRDefault="00C9250B" w:rsidP="00AD5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D4791" w14:textId="77777777" w:rsidR="00C9250B" w:rsidRDefault="00C9250B" w:rsidP="00C92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F5CD1" w14:textId="77777777" w:rsidR="00C9250B" w:rsidRDefault="00C9250B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6E18A147" w14:textId="77777777"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41F01B73" w14:textId="77777777"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359F1F4" w14:textId="16F96497" w:rsidR="0011671E" w:rsidRPr="005153B4" w:rsidRDefault="00DD6EE2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14:paraId="1CA3FC0E" w14:textId="7A969537"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461342">
        <w:rPr>
          <w:rFonts w:ascii="Arial" w:hAnsi="Arial" w:cs="Arial"/>
          <w:sz w:val="24"/>
          <w:szCs w:val="24"/>
        </w:rPr>
        <w:t>24</w:t>
      </w:r>
      <w:r w:rsidR="00AD55FF">
        <w:rPr>
          <w:rFonts w:ascii="Arial" w:hAnsi="Arial" w:cs="Arial"/>
          <w:sz w:val="24"/>
          <w:szCs w:val="24"/>
        </w:rPr>
        <w:t>.01.202</w:t>
      </w:r>
      <w:r w:rsidR="00461342">
        <w:rPr>
          <w:rFonts w:ascii="Arial" w:hAnsi="Arial" w:cs="Arial"/>
          <w:sz w:val="24"/>
          <w:szCs w:val="24"/>
        </w:rPr>
        <w:t>5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DD6EE2">
        <w:rPr>
          <w:rFonts w:ascii="Arial" w:hAnsi="Arial" w:cs="Arial"/>
          <w:sz w:val="24"/>
          <w:szCs w:val="24"/>
        </w:rPr>
        <w:t>1</w:t>
      </w:r>
      <w:r w:rsidR="00461342">
        <w:rPr>
          <w:rFonts w:ascii="Arial" w:hAnsi="Arial" w:cs="Arial"/>
          <w:sz w:val="24"/>
          <w:szCs w:val="24"/>
        </w:rPr>
        <w:t>1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5A095377" w14:textId="77777777"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2D3E6C8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06494560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43F728A0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7BDE572A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1BC2ECAF" w14:textId="7CA298AC"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</w:t>
      </w:r>
      <w:proofErr w:type="gramStart"/>
      <w:r w:rsidRPr="005153B4">
        <w:rPr>
          <w:rFonts w:ascii="Arial" w:hAnsi="Arial" w:cs="Arial"/>
          <w:sz w:val="24"/>
          <w:szCs w:val="24"/>
        </w:rPr>
        <w:t>профилактике  терроризма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FFEA3F5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6E4B231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E94C085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BAA6310" w14:textId="0E9332D4" w:rsidR="00DC0076" w:rsidRPr="005153B4" w:rsidRDefault="00DD6EE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Венжега</w:t>
      </w:r>
      <w:proofErr w:type="spellEnd"/>
      <w:r>
        <w:rPr>
          <w:rFonts w:ascii="Arial" w:hAnsi="Arial" w:cs="Arial"/>
          <w:sz w:val="24"/>
          <w:szCs w:val="24"/>
        </w:rPr>
        <w:t xml:space="preserve"> Е.А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</w:t>
      </w:r>
      <w:proofErr w:type="gramStart"/>
      <w:r w:rsidR="00DC0076" w:rsidRPr="005153B4">
        <w:rPr>
          <w:rFonts w:ascii="Arial" w:hAnsi="Arial" w:cs="Arial"/>
          <w:sz w:val="24"/>
          <w:szCs w:val="24"/>
        </w:rPr>
        <w:t>-  глава</w:t>
      </w:r>
      <w:proofErr w:type="gramEnd"/>
      <w:r w:rsidR="00DC0076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52A75838" w14:textId="77777777"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8F03C79" w14:textId="611DE12F" w:rsidR="00DC0076" w:rsidRPr="005153B4" w:rsidRDefault="00DD6EE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Злобина О.Л.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</w:t>
      </w:r>
      <w:proofErr w:type="gramStart"/>
      <w:r w:rsidR="00DC0076" w:rsidRPr="005153B4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>
        <w:rPr>
          <w:rFonts w:ascii="Arial" w:hAnsi="Arial" w:cs="Arial"/>
          <w:sz w:val="24"/>
          <w:szCs w:val="24"/>
        </w:rPr>
        <w:t>Алейниковского</w:t>
      </w:r>
      <w:proofErr w:type="spellEnd"/>
      <w:proofErr w:type="gram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14:paraId="334CEFE2" w14:textId="77777777"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99B89BE" w14:textId="77777777"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14:paraId="4F00134B" w14:textId="77777777"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14:paraId="50F0F2D8" w14:textId="77777777"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6A13710" w14:textId="048FAB36" w:rsidR="00C278C6" w:rsidRPr="005153B4" w:rsidRDefault="00DD6EE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Паляничко</w:t>
      </w:r>
      <w:proofErr w:type="spellEnd"/>
      <w:r>
        <w:rPr>
          <w:rFonts w:ascii="Arial" w:hAnsi="Arial" w:cs="Arial"/>
          <w:sz w:val="24"/>
          <w:szCs w:val="24"/>
        </w:rPr>
        <w:t xml:space="preserve"> Н.С</w:t>
      </w:r>
      <w:r w:rsidR="009A0859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proofErr w:type="spellStart"/>
      <w:r>
        <w:rPr>
          <w:rFonts w:ascii="Arial" w:hAnsi="Arial" w:cs="Arial"/>
          <w:sz w:val="24"/>
          <w:szCs w:val="24"/>
        </w:rPr>
        <w:t>Алейниковской</w:t>
      </w:r>
      <w:proofErr w:type="spellEnd"/>
      <w:r w:rsidR="00D902B3">
        <w:rPr>
          <w:rFonts w:ascii="Arial" w:hAnsi="Arial" w:cs="Arial"/>
          <w:sz w:val="24"/>
          <w:szCs w:val="24"/>
        </w:rPr>
        <w:t xml:space="preserve"> сельской библиотеки филиал № </w:t>
      </w:r>
      <w:r w:rsidR="00AD55FF">
        <w:rPr>
          <w:rFonts w:ascii="Arial" w:hAnsi="Arial" w:cs="Arial"/>
          <w:sz w:val="24"/>
          <w:szCs w:val="24"/>
        </w:rPr>
        <w:t>13</w:t>
      </w:r>
      <w:r w:rsidR="00D902B3">
        <w:rPr>
          <w:rFonts w:ascii="Arial" w:hAnsi="Arial" w:cs="Arial"/>
          <w:sz w:val="24"/>
          <w:szCs w:val="24"/>
        </w:rPr>
        <w:t xml:space="preserve">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14:paraId="31CA3E8D" w14:textId="4294F788" w:rsidR="00DC0076" w:rsidRPr="005153B4" w:rsidRDefault="00DD6EE2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Савченко С.А.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proofErr w:type="spellStart"/>
      <w:r>
        <w:rPr>
          <w:rFonts w:ascii="Arial" w:hAnsi="Arial" w:cs="Arial"/>
          <w:sz w:val="24"/>
          <w:szCs w:val="24"/>
        </w:rPr>
        <w:t>Алейниковский</w:t>
      </w:r>
      <w:proofErr w:type="spellEnd"/>
      <w:r w:rsidR="00A141B5" w:rsidRPr="005C4915">
        <w:rPr>
          <w:rFonts w:ascii="Arial" w:hAnsi="Arial" w:cs="Arial"/>
          <w:sz w:val="24"/>
          <w:szCs w:val="24"/>
        </w:rPr>
        <w:t xml:space="preserve">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14:paraId="36CE639E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6D06750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4182368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D13213A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1EE7CBE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5347A96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94FA62F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FA71CCF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90912D4" w14:textId="77777777"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C2442ED" w14:textId="77777777"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6287E4D" w14:textId="77777777"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1A8221B9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D547034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B6144FE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DA0B6C3" w14:textId="77777777"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99045A8" w14:textId="77777777" w:rsidR="00AD55FF" w:rsidRPr="005153B4" w:rsidRDefault="00AD55FF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ECD30AC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10D10D08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3EED9784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3BDA71DA" w14:textId="67E8FC03"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018F699" w14:textId="08B940EC" w:rsidR="00DD6EE2" w:rsidRDefault="00DD6EE2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5FC6298" w14:textId="77777777" w:rsidR="00DD6EE2" w:rsidRPr="005153B4" w:rsidRDefault="00DD6EE2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64E9C4D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0CF0339" w14:textId="77777777"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Приложение № 2 </w:t>
      </w:r>
    </w:p>
    <w:p w14:paraId="30BB85F6" w14:textId="6FC33AD5"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250F098F" w14:textId="4698FA14"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461342">
        <w:rPr>
          <w:rFonts w:ascii="Arial" w:hAnsi="Arial" w:cs="Arial"/>
          <w:sz w:val="24"/>
          <w:szCs w:val="24"/>
        </w:rPr>
        <w:t>24</w:t>
      </w:r>
      <w:r w:rsidR="00AD55FF">
        <w:rPr>
          <w:rFonts w:ascii="Arial" w:hAnsi="Arial" w:cs="Arial"/>
          <w:sz w:val="24"/>
          <w:szCs w:val="24"/>
        </w:rPr>
        <w:t>.01.202</w:t>
      </w:r>
      <w:r w:rsidR="00461342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</w:t>
      </w:r>
      <w:r w:rsidR="00DD6EE2">
        <w:rPr>
          <w:rFonts w:ascii="Arial" w:hAnsi="Arial" w:cs="Arial"/>
          <w:sz w:val="24"/>
          <w:szCs w:val="24"/>
        </w:rPr>
        <w:t>1</w:t>
      </w:r>
      <w:r w:rsidR="00461342">
        <w:rPr>
          <w:rFonts w:ascii="Arial" w:hAnsi="Arial" w:cs="Arial"/>
          <w:sz w:val="24"/>
          <w:szCs w:val="24"/>
        </w:rPr>
        <w:t>1</w:t>
      </w:r>
    </w:p>
    <w:p w14:paraId="4CEE6899" w14:textId="77777777"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F9184" w14:textId="77777777"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8EE7049" w14:textId="4E1AA752"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</w:t>
      </w:r>
      <w:proofErr w:type="gramStart"/>
      <w:r w:rsidRPr="005153B4">
        <w:rPr>
          <w:rFonts w:ascii="Arial" w:hAnsi="Arial" w:cs="Arial"/>
          <w:sz w:val="24"/>
          <w:szCs w:val="24"/>
        </w:rPr>
        <w:t>профилактике  терроризма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14:paraId="7E5679C1" w14:textId="77777777"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689EE21" w14:textId="47C4E741"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</w:t>
      </w:r>
      <w:proofErr w:type="gramStart"/>
      <w:r w:rsidR="00755C7E" w:rsidRPr="005153B4">
        <w:rPr>
          <w:rFonts w:ascii="Arial" w:hAnsi="Arial" w:cs="Arial"/>
          <w:sz w:val="24"/>
          <w:szCs w:val="24"/>
        </w:rPr>
        <w:t>профилактике  терроризма</w:t>
      </w:r>
      <w:proofErr w:type="gramEnd"/>
      <w:r w:rsidR="00755C7E" w:rsidRPr="005153B4">
        <w:rPr>
          <w:rFonts w:ascii="Arial" w:hAnsi="Arial" w:cs="Arial"/>
          <w:sz w:val="24"/>
          <w:szCs w:val="24"/>
        </w:rPr>
        <w:t xml:space="preserve">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14:paraId="04813C23" w14:textId="5F401E08"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6CECBD84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разрабатывает проекты постановлений и решений по решению вопросов местного </w:t>
      </w:r>
      <w:proofErr w:type="gramStart"/>
      <w:r w:rsidRPr="005153B4">
        <w:rPr>
          <w:rFonts w:ascii="Arial" w:hAnsi="Arial" w:cs="Arial"/>
          <w:sz w:val="24"/>
          <w:szCs w:val="24"/>
        </w:rPr>
        <w:t>значения  по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14:paraId="512F50A3" w14:textId="0B9CA09B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готовит и вносить предложения в органы местного самоуправления </w:t>
      </w:r>
      <w:proofErr w:type="spellStart"/>
      <w:r w:rsidR="00DD6EE2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14:paraId="1F355568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14:paraId="5C1A489A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14:paraId="77602345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14:paraId="3E35FA6A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14:paraId="37D48129" w14:textId="77777777"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 xml:space="preserve">, а в его отсутствие один из членов </w:t>
      </w:r>
      <w:proofErr w:type="gramStart"/>
      <w:r w:rsidR="002A558A" w:rsidRPr="005153B4">
        <w:rPr>
          <w:rFonts w:ascii="Arial" w:hAnsi="Arial" w:cs="Arial"/>
          <w:sz w:val="24"/>
          <w:szCs w:val="24"/>
        </w:rPr>
        <w:t>комиссии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 в компетенцию которых входит:</w:t>
      </w:r>
    </w:p>
    <w:p w14:paraId="6E6BD4C3" w14:textId="77777777"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14:paraId="39CE38FF" w14:textId="77777777"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14:paraId="376D67BA" w14:textId="77777777"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-принятие решений о проведении внеплановых заседаний комиссии при возникновении </w:t>
      </w:r>
      <w:proofErr w:type="gramStart"/>
      <w:r w:rsidRPr="005153B4">
        <w:rPr>
          <w:rFonts w:ascii="Arial" w:hAnsi="Arial" w:cs="Arial"/>
          <w:sz w:val="24"/>
          <w:szCs w:val="24"/>
        </w:rPr>
        <w:t>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</w:t>
      </w:r>
      <w:proofErr w:type="gramEnd"/>
      <w:r w:rsidR="0011671E" w:rsidRPr="005153B4">
        <w:rPr>
          <w:rFonts w:ascii="Arial" w:hAnsi="Arial" w:cs="Arial"/>
          <w:sz w:val="24"/>
          <w:szCs w:val="24"/>
        </w:rPr>
        <w:t xml:space="preserve"> относящихся к их полномочиям.</w:t>
      </w:r>
    </w:p>
    <w:p w14:paraId="7B312348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14:paraId="272383C2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14:paraId="18827408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14:paraId="5FAA267A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14:paraId="1D9312C7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14:paraId="2E442AD2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14:paraId="082B7B8E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14:paraId="072FB215" w14:textId="77777777"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14:paraId="4BCF8BA5" w14:textId="77777777"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2D25BC" w14:textId="77777777"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030D939D" w14:textId="77777777"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14:paraId="3AE49A52" w14:textId="77777777"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14:paraId="6F00FCAD" w14:textId="6EFDCCFA" w:rsidR="0064005A" w:rsidRPr="005153B4" w:rsidRDefault="00DD6EE2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14:paraId="13EA753B" w14:textId="3A2F17CD"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461342">
        <w:rPr>
          <w:rFonts w:ascii="Arial" w:hAnsi="Arial" w:cs="Arial"/>
          <w:sz w:val="24"/>
          <w:szCs w:val="24"/>
        </w:rPr>
        <w:t>24</w:t>
      </w:r>
      <w:r w:rsidR="00A75A32">
        <w:rPr>
          <w:rFonts w:ascii="Arial" w:hAnsi="Arial" w:cs="Arial"/>
          <w:sz w:val="24"/>
          <w:szCs w:val="24"/>
        </w:rPr>
        <w:t>.01.202</w:t>
      </w:r>
      <w:r w:rsidR="00461342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</w:t>
      </w:r>
      <w:r w:rsidR="00DD6EE2">
        <w:rPr>
          <w:rFonts w:ascii="Arial" w:hAnsi="Arial" w:cs="Arial"/>
          <w:sz w:val="24"/>
          <w:szCs w:val="24"/>
        </w:rPr>
        <w:t>1</w:t>
      </w:r>
      <w:r w:rsidR="00461342">
        <w:rPr>
          <w:rFonts w:ascii="Arial" w:hAnsi="Arial" w:cs="Arial"/>
          <w:sz w:val="24"/>
          <w:szCs w:val="24"/>
        </w:rPr>
        <w:t>1</w:t>
      </w:r>
    </w:p>
    <w:p w14:paraId="24A01FFE" w14:textId="77777777"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DF818A9" w14:textId="33BD159E"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</w:t>
      </w:r>
      <w:proofErr w:type="gramStart"/>
      <w:r w:rsidRPr="00962475">
        <w:rPr>
          <w:rFonts w:ascii="Arial" w:hAnsi="Arial" w:cs="Arial"/>
          <w:b/>
          <w:sz w:val="24"/>
          <w:szCs w:val="24"/>
        </w:rPr>
        <w:t xml:space="preserve">ТЕРРИТОРИИ  </w:t>
      </w:r>
      <w:r w:rsidR="00DD6EE2">
        <w:rPr>
          <w:rFonts w:ascii="Arial" w:hAnsi="Arial" w:cs="Arial"/>
          <w:b/>
          <w:sz w:val="24"/>
          <w:szCs w:val="24"/>
        </w:rPr>
        <w:t>АЛЕЙНИКОВСКОГО</w:t>
      </w:r>
      <w:proofErr w:type="gramEnd"/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14:paraId="21D6C684" w14:textId="77777777"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14:paraId="478A757E" w14:textId="7F618B0C"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</w:t>
      </w:r>
      <w:proofErr w:type="gramStart"/>
      <w:r w:rsidRPr="00962475">
        <w:rPr>
          <w:rFonts w:ascii="Arial" w:hAnsi="Arial" w:cs="Arial"/>
          <w:b/>
          <w:sz w:val="24"/>
          <w:szCs w:val="24"/>
        </w:rPr>
        <w:t>ОБЛАСТИ  НА</w:t>
      </w:r>
      <w:proofErr w:type="gramEnd"/>
      <w:r w:rsidRPr="009624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</w:t>
      </w:r>
      <w:r w:rsidR="00461342">
        <w:rPr>
          <w:rFonts w:ascii="Arial" w:hAnsi="Arial" w:cs="Arial"/>
          <w:b/>
          <w:sz w:val="24"/>
          <w:szCs w:val="24"/>
        </w:rPr>
        <w:t>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394"/>
        <w:gridCol w:w="1714"/>
        <w:gridCol w:w="1998"/>
        <w:gridCol w:w="1998"/>
      </w:tblGrid>
      <w:tr w:rsidR="00D902B3" w:rsidRPr="00962475" w14:paraId="676036B4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DD0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5AB222A3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B64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5EA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14:paraId="5D006BC7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CDA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14:paraId="78AF860C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822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14:paraId="70C597DF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14:paraId="6AE27C30" w14:textId="77777777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3F6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5C6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BDD" w14:textId="431CC335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C71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F1D" w14:textId="0CDD8FA0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5396734F" w14:textId="49C941CB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4DD28D7E" w14:textId="6A7076C6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218AF4EA" w14:textId="6DF320A8"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14:paraId="2BB78050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CB6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B8E" w14:textId="7280020F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B39" w14:textId="1955C9CC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6392BDF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C59" w14:textId="537CDBAF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7C41ED55" w14:textId="653C29A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083ACF44" w14:textId="15F70EA4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532E2112" w14:textId="183F9F12"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75A32" w:rsidRPr="00962475" w14:paraId="29601031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F8F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A43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разъяснительной работы среди населения (на собраниях </w:t>
            </w:r>
            <w:proofErr w:type="gramStart"/>
            <w:r w:rsidRPr="00962475">
              <w:rPr>
                <w:rFonts w:ascii="Arial" w:hAnsi="Arial" w:cs="Arial"/>
                <w:sz w:val="24"/>
                <w:szCs w:val="24"/>
              </w:rPr>
              <w:t>граждан,  в</w:t>
            </w:r>
            <w:proofErr w:type="gramEnd"/>
            <w:r w:rsidRPr="00962475">
              <w:rPr>
                <w:rFonts w:ascii="Arial" w:hAnsi="Arial" w:cs="Arial"/>
                <w:sz w:val="24"/>
                <w:szCs w:val="24"/>
              </w:rPr>
              <w:t xml:space="preserve">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9F6" w14:textId="17C7C36F"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C0BB250" w14:textId="77777777"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FFF" w14:textId="77777777" w:rsidR="00A75A32" w:rsidRDefault="00A75A32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A11" w14:textId="5AFB1D51" w:rsidR="00A75A32" w:rsidRPr="006D004B" w:rsidRDefault="00A75A32" w:rsidP="00A75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55CCB59C" w14:textId="1EFB3400" w:rsidR="00A75A32" w:rsidRPr="00962475" w:rsidRDefault="00A75A32" w:rsidP="00A75A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75A32" w:rsidRPr="00962475" w14:paraId="1274A89E" w14:textId="77777777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E91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78D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520" w14:textId="73AAE15B"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B7E" w14:textId="77777777"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375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14:paraId="73FB32AA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14:paraId="06D3AB02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14:paraId="015419F6" w14:textId="77777777"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14:paraId="0BD15FB4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C5C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4EC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C79" w14:textId="4051DB42"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BC13AF4" w14:textId="77777777"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092" w14:textId="77777777"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825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14:paraId="64EAB484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14:paraId="1B1C2B2F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14:paraId="22B16DE3" w14:textId="77777777"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14:paraId="7C0D18BD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5BE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38F" w14:textId="77777777"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067" w14:textId="242659FB"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lastRenderedPageBreak/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633D5E3" w14:textId="77777777"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078" w14:textId="77777777"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E9D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14:paraId="4BE7F0C4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квартал</w:t>
            </w:r>
          </w:p>
          <w:p w14:paraId="1C0C5FFA" w14:textId="77777777"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14:paraId="21CACC52" w14:textId="77777777"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54A7C" w:rsidRPr="00962475" w14:paraId="54C77FC2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848" w14:textId="77777777"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21C" w14:textId="77777777"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861" w14:textId="124E1A52" w:rsidR="00654A7C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690D186" w14:textId="77777777" w:rsidR="00654A7C" w:rsidRPr="00962475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4D1" w14:textId="77777777" w:rsidR="00654A7C" w:rsidRDefault="00654A7C" w:rsidP="00255C7F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562C" w14:textId="65EDF4FD" w:rsidR="00654A7C" w:rsidRPr="006D004B" w:rsidRDefault="00654A7C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52C7C46E" w14:textId="4C3380FC" w:rsidR="00654A7C" w:rsidRPr="00962475" w:rsidRDefault="00654A7C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902B3" w:rsidRPr="00962475" w14:paraId="53203A87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07A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A7B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6F" w14:textId="194E3D95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F9C8E9D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E54" w14:textId="77777777" w:rsidR="00D902B3" w:rsidRPr="00962475" w:rsidRDefault="004433A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892" w14:textId="77777777" w:rsidR="00D902B3" w:rsidRPr="00962475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D902B3" w:rsidRPr="00962475" w14:paraId="44C91E3C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D72" w14:textId="77777777"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E12" w14:textId="4FA62D3D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018" w14:textId="7FF4FDBD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97F1476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AB7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14:paraId="26DEFE19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0B9" w14:textId="77777777"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14:paraId="0ADC6987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14:paraId="322CE141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47E" w14:textId="77777777"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7AB" w14:textId="77777777"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231" w14:textId="357793E9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0E500F0D" w14:textId="77777777"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2E8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611" w14:textId="579FC8F3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65433E19" w14:textId="483F0028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5FB24090" w14:textId="779D5BA6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5463BB57" w14:textId="11D5ABE0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1116C915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14:paraId="1BB031D3" w14:textId="77777777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E0C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E7B" w14:textId="77777777"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2B8" w14:textId="01994A1F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398B51D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BF6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F93" w14:textId="2E66F03F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07DBF0C4" w14:textId="3F234489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14:paraId="6E1134C7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BFB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C17" w14:textId="24724E22"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  <w:lang w:eastAsia="zh-CN"/>
              </w:rPr>
              <w:t>Алейниковского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B60" w14:textId="486B1011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F7176CE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A03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261" w14:textId="42EACF35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37EAC2F" w14:textId="2573E36F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6DA062B6" w14:textId="5B5A8E22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CF7BF94" w14:textId="274FB4BE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77D5421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14:paraId="4B5D914D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860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BE0" w14:textId="77777777"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16A" w14:textId="0F8C4A6C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D8B7C75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33F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38F" w14:textId="1C901110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6498F8B" w14:textId="2935F10D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F146BC3" w14:textId="1E2045DA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5D76EE61" w14:textId="2BEE2A62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6A3F793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14:paraId="6186E5D8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B13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B85" w14:textId="77777777"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B35" w14:textId="3C5647A7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00A2FB73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112" w14:textId="77777777" w:rsidR="00D902B3" w:rsidRPr="00962475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C0B" w14:textId="2FAFAB2D" w:rsidR="004433A1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14:paraId="685589A7" w14:textId="116CF86C" w:rsidR="00D902B3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348EB372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071AF5" w14:paraId="00BE3E4E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99C" w14:textId="77777777"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CDB" w14:textId="77777777"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676" w14:textId="1FB649A5"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619F42F4" w14:textId="77777777"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EAC" w14:textId="77777777" w:rsidR="004433A1" w:rsidRPr="00962475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2C4" w14:textId="695A23F5"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14:paraId="53178194" w14:textId="3DC6CA95"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47D2E594" w14:textId="77777777" w:rsidR="004433A1" w:rsidRPr="00962475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962475" w14:paraId="3B5ECA3E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A27" w14:textId="77777777"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D43" w14:textId="77777777"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98A" w14:textId="7AE71680"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DD6EE2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6C00E66" w14:textId="77777777"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BAC" w14:textId="77777777" w:rsidR="004433A1" w:rsidRPr="006D004B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D4D" w14:textId="268B150C"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DF4F851" w14:textId="37830F6D"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79E710FE" w14:textId="518C014B"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083CABF" w14:textId="27579383"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4613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B05DF92" w14:textId="77777777" w:rsidR="004433A1" w:rsidRPr="00ED3920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14:paraId="3E817D12" w14:textId="77777777"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14:paraId="08A7FF7F" w14:textId="77777777"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AD55FF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8A"/>
    <w:rsid w:val="0001658A"/>
    <w:rsid w:val="00023E5B"/>
    <w:rsid w:val="00061E4F"/>
    <w:rsid w:val="00071AF5"/>
    <w:rsid w:val="00096498"/>
    <w:rsid w:val="0011671E"/>
    <w:rsid w:val="001B7127"/>
    <w:rsid w:val="002069CC"/>
    <w:rsid w:val="00232DF3"/>
    <w:rsid w:val="002433EE"/>
    <w:rsid w:val="00265827"/>
    <w:rsid w:val="00270A11"/>
    <w:rsid w:val="00286E0B"/>
    <w:rsid w:val="00293010"/>
    <w:rsid w:val="002A558A"/>
    <w:rsid w:val="00352DE6"/>
    <w:rsid w:val="00356E50"/>
    <w:rsid w:val="003F4FB6"/>
    <w:rsid w:val="004433A1"/>
    <w:rsid w:val="00455341"/>
    <w:rsid w:val="004557AC"/>
    <w:rsid w:val="00461342"/>
    <w:rsid w:val="00484DA2"/>
    <w:rsid w:val="005153B4"/>
    <w:rsid w:val="00551208"/>
    <w:rsid w:val="0064005A"/>
    <w:rsid w:val="00654A7C"/>
    <w:rsid w:val="00655C94"/>
    <w:rsid w:val="006811B4"/>
    <w:rsid w:val="006E3307"/>
    <w:rsid w:val="00755C7E"/>
    <w:rsid w:val="00787B42"/>
    <w:rsid w:val="007A5D6B"/>
    <w:rsid w:val="007B16FC"/>
    <w:rsid w:val="0082750F"/>
    <w:rsid w:val="008D3F03"/>
    <w:rsid w:val="00906E40"/>
    <w:rsid w:val="009638DE"/>
    <w:rsid w:val="009A0859"/>
    <w:rsid w:val="00A07572"/>
    <w:rsid w:val="00A141B5"/>
    <w:rsid w:val="00A75A32"/>
    <w:rsid w:val="00AD55FF"/>
    <w:rsid w:val="00B42978"/>
    <w:rsid w:val="00B63E7C"/>
    <w:rsid w:val="00B647FD"/>
    <w:rsid w:val="00B84919"/>
    <w:rsid w:val="00C278C6"/>
    <w:rsid w:val="00C46553"/>
    <w:rsid w:val="00C54BE1"/>
    <w:rsid w:val="00C75098"/>
    <w:rsid w:val="00C9250B"/>
    <w:rsid w:val="00D27D0F"/>
    <w:rsid w:val="00D50EF9"/>
    <w:rsid w:val="00D60F21"/>
    <w:rsid w:val="00D902B3"/>
    <w:rsid w:val="00DC0076"/>
    <w:rsid w:val="00DD6EE2"/>
    <w:rsid w:val="00DE3F3C"/>
    <w:rsid w:val="00DF69C3"/>
    <w:rsid w:val="00E43098"/>
    <w:rsid w:val="00EC24C4"/>
    <w:rsid w:val="00F510CA"/>
    <w:rsid w:val="00F77D55"/>
    <w:rsid w:val="00FA19E1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A46"/>
  <w15:docId w15:val="{8859A1D5-13FE-4604-A301-7D66AD08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6168-7260-464B-B6EA-5F35963D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Пользолватель</dc:creator>
  <cp:keywords/>
  <cp:lastModifiedBy>Пользователь</cp:lastModifiedBy>
  <cp:revision>13</cp:revision>
  <cp:lastPrinted>2025-01-24T08:23:00Z</cp:lastPrinted>
  <dcterms:created xsi:type="dcterms:W3CDTF">2024-01-29T07:44:00Z</dcterms:created>
  <dcterms:modified xsi:type="dcterms:W3CDTF">2025-01-24T08:23:00Z</dcterms:modified>
</cp:coreProperties>
</file>