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C112C0">
        <w:rPr>
          <w:rFonts w:ascii="Times New Roman" w:hAnsi="Times New Roman" w:cs="Times New Roman"/>
          <w:b/>
          <w:color w:val="000000"/>
          <w:sz w:val="28"/>
          <w:szCs w:val="28"/>
        </w:rPr>
        <w:t>Алейниковского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C112C0">
        <w:rPr>
          <w:rFonts w:ascii="Times New Roman" w:hAnsi="Times New Roman" w:cs="Times New Roman"/>
          <w:sz w:val="28"/>
          <w:szCs w:val="28"/>
          <w:u w:val="single"/>
        </w:rPr>
        <w:t>Алейниковского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AA6DAC">
      <w:pPr>
        <w:pStyle w:val="af0"/>
        <w:jc w:val="both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C112C0">
        <w:rPr>
          <w:color w:val="000000"/>
          <w:sz w:val="23"/>
          <w:szCs w:val="23"/>
        </w:rPr>
        <w:t>Алейниковского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</w:t>
      </w:r>
      <w:r w:rsidR="00C112C0">
        <w:rPr>
          <w:color w:val="000000"/>
          <w:sz w:val="23"/>
          <w:szCs w:val="23"/>
        </w:rPr>
        <w:t>оселения от 16.03.2016 года № 36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AA6DAC">
      <w:pPr>
        <w:pStyle w:val="af0"/>
        <w:jc w:val="both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AA6DAC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AA6DAC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AA6DAC">
      <w:pPr>
        <w:pStyle w:val="af0"/>
        <w:spacing w:before="0" w:beforeAutospacing="0" w:after="0" w:afterAutospacing="0"/>
        <w:jc w:val="both"/>
        <w:rPr>
          <w:rStyle w:val="1"/>
        </w:rPr>
      </w:pPr>
    </w:p>
    <w:p w:rsidR="00405461" w:rsidRDefault="00405461" w:rsidP="00AA6DAC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AA6DAC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shd w:val="clear" w:color="auto" w:fill="auto"/>
        <w:spacing w:line="278" w:lineRule="exact"/>
        <w:ind w:firstLine="0"/>
        <w:jc w:val="both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D24927" w:rsidRDefault="00405461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AA6D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AA6DAC">
      <w:pPr>
        <w:pStyle w:val="af0"/>
        <w:jc w:val="both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C112C0">
        <w:rPr>
          <w:color w:val="000000"/>
          <w:sz w:val="23"/>
          <w:szCs w:val="23"/>
        </w:rPr>
        <w:t>Алейниковского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AA6D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C112C0">
        <w:rPr>
          <w:rFonts w:ascii="Times New Roman" w:hAnsi="Times New Roman"/>
          <w:sz w:val="23"/>
          <w:szCs w:val="23"/>
        </w:rPr>
        <w:t>Алейниковского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C112C0">
        <w:rPr>
          <w:rFonts w:ascii="Times New Roman" w:hAnsi="Times New Roman"/>
          <w:sz w:val="23"/>
          <w:szCs w:val="23"/>
        </w:rPr>
        <w:t>Алейниковского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AA6DAC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  <w:bookmarkStart w:id="0" w:name="_GoBack"/>
      <w:bookmarkEnd w:id="0"/>
    </w:p>
    <w:sectPr w:rsidR="005D2352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82" w:rsidRDefault="00DC0C82">
      <w:pPr>
        <w:spacing w:after="0" w:line="240" w:lineRule="auto"/>
      </w:pPr>
      <w:r>
        <w:separator/>
      </w:r>
    </w:p>
  </w:endnote>
  <w:endnote w:type="continuationSeparator" w:id="0">
    <w:p w:rsidR="00DC0C82" w:rsidRDefault="00DC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82" w:rsidRDefault="00DC0C82">
      <w:pPr>
        <w:spacing w:after="0" w:line="240" w:lineRule="auto"/>
      </w:pPr>
      <w:r>
        <w:separator/>
      </w:r>
    </w:p>
  </w:footnote>
  <w:footnote w:type="continuationSeparator" w:id="0">
    <w:p w:rsidR="00DC0C82" w:rsidRDefault="00DC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32" w:rsidRDefault="004E02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 w15:restartNumberingAfterBreak="0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 w15:restartNumberingAfterBreak="0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 w15:restartNumberingAfterBreak="0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 w15:restartNumberingAfterBreak="0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 w15:restartNumberingAfterBreak="0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1358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A6DAC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112C0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0C8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6B35"/>
  <w15:docId w15:val="{BBB2262F-AEBC-4B64-AEAB-5C724BB0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129F-9E00-4CEC-BD50-965DEB2F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8</cp:revision>
  <cp:lastPrinted>2022-05-28T10:00:00Z</cp:lastPrinted>
  <dcterms:created xsi:type="dcterms:W3CDTF">2023-05-10T06:04:00Z</dcterms:created>
  <dcterms:modified xsi:type="dcterms:W3CDTF">2023-05-15T11:41:00Z</dcterms:modified>
</cp:coreProperties>
</file>